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2BF" w:rsidRDefault="006D22BF" w:rsidP="004D317A">
      <w:pPr>
        <w:jc w:val="center"/>
        <w:rPr>
          <w:rFonts w:ascii="Arial" w:hAnsi="Arial" w:cs="Arial"/>
          <w:sz w:val="24"/>
          <w:szCs w:val="24"/>
        </w:rPr>
      </w:pPr>
    </w:p>
    <w:p w:rsidR="00B71920" w:rsidRPr="00B71920" w:rsidRDefault="00B71920" w:rsidP="00B71920">
      <w:pPr>
        <w:pStyle w:val="Tekstpodstawowywcity3"/>
        <w:spacing w:before="120" w:line="312" w:lineRule="auto"/>
        <w:ind w:firstLine="0"/>
      </w:pPr>
      <w:r w:rsidRPr="00B71920">
        <w:rPr>
          <w:b/>
        </w:rPr>
        <w:t>Część 1</w:t>
      </w:r>
      <w:r w:rsidRPr="00B71920">
        <w:t xml:space="preserve"> – Remont budynku przepompowni ścieków wraz z infrastrukturą i zbiornikiem retencyjnym, zlokalizowanej w miejscowości Tarnobrzeg na </w:t>
      </w:r>
      <w:proofErr w:type="spellStart"/>
      <w:r w:rsidRPr="00B71920">
        <w:t>dz.ewid</w:t>
      </w:r>
      <w:proofErr w:type="spellEnd"/>
      <w:r w:rsidRPr="00B71920">
        <w:t>. 500/38, 500/39,</w:t>
      </w:r>
    </w:p>
    <w:p w:rsidR="006D22BF" w:rsidRDefault="006D22BF" w:rsidP="005C1427">
      <w:pPr>
        <w:jc w:val="center"/>
        <w:rPr>
          <w:rFonts w:ascii="Arial" w:hAnsi="Arial" w:cs="Arial"/>
          <w:sz w:val="24"/>
          <w:szCs w:val="24"/>
        </w:rPr>
      </w:pPr>
    </w:p>
    <w:p w:rsidR="006D22BF" w:rsidRPr="005748F3" w:rsidRDefault="006D22BF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  <w:r w:rsidRPr="00EE539E">
        <w:rPr>
          <w:rFonts w:ascii="Arial" w:eastAsiaTheme="minorHAnsi" w:hAnsi="Arial" w:cs="Arial"/>
          <w:b/>
          <w:bCs/>
          <w:sz w:val="20"/>
          <w:szCs w:val="20"/>
          <w:lang w:val="pl-PL"/>
        </w:rPr>
        <w:t xml:space="preserve">ZESTAWIENIE </w:t>
      </w:r>
      <w:r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>SPECYFIKACJI TECHNICZNYCH</w:t>
      </w:r>
    </w:p>
    <w:p w:rsidR="006D22BF" w:rsidRPr="005748F3" w:rsidRDefault="006D22BF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  <w:r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 xml:space="preserve">Oznaczenie </w:t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 xml:space="preserve">Tytuł </w:t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A118E3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>Strony</w:t>
      </w:r>
    </w:p>
    <w:p w:rsidR="006D22BF" w:rsidRPr="005748F3" w:rsidRDefault="006D22BF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ST-00.00.00 </w:t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Ogólne warunki wykonania i odbioru Robót </w:t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ab/>
        <w:t>3-43</w:t>
      </w:r>
    </w:p>
    <w:p w:rsidR="00A118E3" w:rsidRPr="005748F3" w:rsidRDefault="00A118E3" w:rsidP="00A118E3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proofErr w:type="spellStart"/>
      <w:r w:rsidRPr="005748F3">
        <w:rPr>
          <w:rFonts w:ascii="Arial" w:eastAsiaTheme="minorHAnsi" w:hAnsi="Arial" w:cs="Arial"/>
          <w:sz w:val="20"/>
          <w:szCs w:val="20"/>
          <w:lang w:val="pl-PL"/>
        </w:rPr>
        <w:t>SST</w:t>
      </w:r>
      <w:proofErr w:type="spellEnd"/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- 01.00.00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  <w:t>Roboty przygotowawcze, rozbiórkowe i roboty ziemne</w:t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ab/>
        <w:t>44-67</w:t>
      </w:r>
    </w:p>
    <w:p w:rsidR="00A118E3" w:rsidRPr="005748F3" w:rsidRDefault="00A118E3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proofErr w:type="spellStart"/>
      <w:r w:rsidRPr="005748F3">
        <w:rPr>
          <w:rFonts w:ascii="Arial" w:eastAsiaTheme="minorHAnsi" w:hAnsi="Arial" w:cs="Arial"/>
          <w:sz w:val="20"/>
          <w:szCs w:val="20"/>
          <w:lang w:val="pl-PL"/>
        </w:rPr>
        <w:t>SST</w:t>
      </w:r>
      <w:proofErr w:type="spellEnd"/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- 02.00.00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  <w:t xml:space="preserve">Roboty remontowo – budowlane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  <w:t>6</w:t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>8-86</w:t>
      </w:r>
    </w:p>
    <w:p w:rsidR="00A118E3" w:rsidRPr="005748F3" w:rsidRDefault="00A118E3" w:rsidP="00A118E3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proofErr w:type="spellStart"/>
      <w:r w:rsidRPr="005748F3">
        <w:rPr>
          <w:rFonts w:ascii="Arial" w:eastAsiaTheme="minorHAnsi" w:hAnsi="Arial" w:cs="Arial"/>
          <w:sz w:val="20"/>
          <w:szCs w:val="20"/>
          <w:lang w:val="pl-PL"/>
        </w:rPr>
        <w:t>SST</w:t>
      </w:r>
      <w:proofErr w:type="spellEnd"/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- 03.00.00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  <w:t xml:space="preserve">Roboty </w:t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demontażowe i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montażowe </w:t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>87-106</w:t>
      </w:r>
    </w:p>
    <w:p w:rsidR="00A118E3" w:rsidRPr="005748F3" w:rsidRDefault="00A118E3" w:rsidP="00A118E3">
      <w:pPr>
        <w:widowControl/>
        <w:autoSpaceDE w:val="0"/>
        <w:autoSpaceDN w:val="0"/>
        <w:adjustRightInd w:val="0"/>
        <w:spacing w:line="360" w:lineRule="auto"/>
        <w:ind w:left="2124" w:hanging="2124"/>
        <w:rPr>
          <w:rFonts w:ascii="Arial" w:eastAsiaTheme="minorHAnsi" w:hAnsi="Arial" w:cs="Arial"/>
          <w:sz w:val="20"/>
          <w:szCs w:val="20"/>
          <w:lang w:val="pl-PL"/>
        </w:rPr>
      </w:pPr>
      <w:proofErr w:type="spellStart"/>
      <w:r w:rsidRPr="005748F3">
        <w:rPr>
          <w:rFonts w:ascii="Arial" w:eastAsiaTheme="minorHAnsi" w:hAnsi="Arial" w:cs="Arial"/>
          <w:sz w:val="20"/>
          <w:szCs w:val="20"/>
          <w:lang w:val="pl-PL"/>
        </w:rPr>
        <w:t>SST</w:t>
      </w:r>
      <w:proofErr w:type="spellEnd"/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- 04.00.00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  <w:t xml:space="preserve">Budowa drogi dojazdowej, umocnienie skarp zbiornika </w:t>
      </w:r>
    </w:p>
    <w:p w:rsidR="00A118E3" w:rsidRPr="005748F3" w:rsidRDefault="00A118E3" w:rsidP="00A118E3">
      <w:pPr>
        <w:widowControl/>
        <w:autoSpaceDE w:val="0"/>
        <w:autoSpaceDN w:val="0"/>
        <w:adjustRightInd w:val="0"/>
        <w:spacing w:line="360" w:lineRule="auto"/>
        <w:ind w:left="2124"/>
        <w:rPr>
          <w:rFonts w:ascii="Arial" w:eastAsiaTheme="minorHAnsi" w:hAnsi="Arial" w:cs="Arial"/>
          <w:sz w:val="20"/>
          <w:szCs w:val="20"/>
          <w:lang w:val="pl-PL"/>
        </w:rPr>
      </w:pPr>
      <w:proofErr w:type="gramStart"/>
      <w:r w:rsidRPr="005748F3">
        <w:rPr>
          <w:rFonts w:ascii="Arial" w:eastAsiaTheme="minorHAnsi" w:hAnsi="Arial" w:cs="Arial"/>
          <w:sz w:val="20"/>
          <w:szCs w:val="20"/>
          <w:lang w:val="pl-PL"/>
        </w:rPr>
        <w:t>retencyjnego</w:t>
      </w:r>
      <w:proofErr w:type="gramEnd"/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 i ogrodzenie zbiornika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>107-119</w:t>
      </w:r>
    </w:p>
    <w:p w:rsidR="00A118E3" w:rsidRPr="00A118E3" w:rsidRDefault="00A118E3" w:rsidP="00A118E3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proofErr w:type="spellStart"/>
      <w:r w:rsidRPr="005748F3">
        <w:rPr>
          <w:rFonts w:ascii="Arial" w:eastAsiaTheme="minorHAnsi" w:hAnsi="Arial" w:cs="Arial"/>
          <w:sz w:val="20"/>
          <w:szCs w:val="20"/>
          <w:lang w:val="pl-PL"/>
        </w:rPr>
        <w:t>SST</w:t>
      </w:r>
      <w:proofErr w:type="spellEnd"/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- 05.00.00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  <w:t xml:space="preserve">Roboty elektryczne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>120-134</w:t>
      </w:r>
    </w:p>
    <w:p w:rsidR="00A118E3" w:rsidRDefault="00A118E3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</w:p>
    <w:p w:rsidR="006C4826" w:rsidRDefault="006C4826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bookmarkStart w:id="0" w:name="_GoBack"/>
      <w:bookmarkEnd w:id="0"/>
    </w:p>
    <w:sectPr w:rsidR="006C482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65D" w:rsidRDefault="00F0765D">
      <w:r>
        <w:separator/>
      </w:r>
    </w:p>
  </w:endnote>
  <w:endnote w:type="continuationSeparator" w:id="0">
    <w:p w:rsidR="00F0765D" w:rsidRDefault="00F0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9E" w:rsidRDefault="00EE539E" w:rsidP="00EE539E"/>
  <w:p w:rsidR="00EE539E" w:rsidRDefault="00EE539E" w:rsidP="00EE539E">
    <w:pPr>
      <w:pStyle w:val="Stopka"/>
      <w:ind w:right="360"/>
    </w:pPr>
  </w:p>
  <w:p w:rsidR="00EE539E" w:rsidRDefault="00EE539E" w:rsidP="00EE539E"/>
  <w:p w:rsidR="00EE539E" w:rsidRDefault="00EE539E" w:rsidP="00EE539E">
    <w:pPr>
      <w:pStyle w:val="Stopka"/>
      <w:framePr w:wrap="around" w:vAnchor="text" w:hAnchor="page" w:x="10539" w:y="-13"/>
      <w:rPr>
        <w:rStyle w:val="Numerstrony"/>
      </w:rPr>
    </w:pPr>
    <w:r>
      <w:rPr>
        <w:rStyle w:val="Numerstrony"/>
      </w:rPr>
      <w:t>2</w:t>
    </w:r>
  </w:p>
  <w:p w:rsidR="00EE539E" w:rsidRPr="00EE539E" w:rsidRDefault="00EE539E" w:rsidP="00EE539E">
    <w:pPr>
      <w:ind w:right="360"/>
      <w:jc w:val="center"/>
      <w:outlineLvl w:val="0"/>
      <w:rPr>
        <w:sz w:val="20"/>
        <w:szCs w:val="20"/>
      </w:rPr>
    </w:pPr>
    <w:r w:rsidRPr="00EE539E">
      <w:rPr>
        <w:noProof/>
        <w:sz w:val="20"/>
        <w:szCs w:val="20"/>
        <w:lang w:val="pl-PL"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9525</wp:posOffset>
              </wp:positionH>
              <wp:positionV relativeFrom="paragraph">
                <wp:posOffset>-36831</wp:posOffset>
              </wp:positionV>
              <wp:extent cx="5943600" cy="0"/>
              <wp:effectExtent l="0" t="0" r="19050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FFEB92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-2.9pt" to="468.75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p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"/>
          </w:pict>
        </mc:Fallback>
      </mc:AlternateContent>
    </w:r>
    <w:r w:rsidRPr="00EE539E">
      <w:rPr>
        <w:sz w:val="20"/>
        <w:szCs w:val="20"/>
      </w:rPr>
      <w:t>„</w:t>
    </w:r>
    <w:proofErr w:type="spellStart"/>
    <w:r w:rsidR="009335F6" w:rsidRPr="002F3BFE">
      <w:rPr>
        <w:sz w:val="18"/>
        <w:szCs w:val="18"/>
      </w:rPr>
      <w:t>Remont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przepompowni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ścieków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wraz</w:t>
    </w:r>
    <w:proofErr w:type="spellEnd"/>
    <w:r w:rsidR="009335F6" w:rsidRPr="002F3BFE">
      <w:rPr>
        <w:sz w:val="18"/>
        <w:szCs w:val="18"/>
      </w:rPr>
      <w:t xml:space="preserve"> z </w:t>
    </w:r>
    <w:proofErr w:type="spellStart"/>
    <w:r w:rsidR="009335F6" w:rsidRPr="002F3BFE">
      <w:rPr>
        <w:sz w:val="18"/>
        <w:szCs w:val="18"/>
      </w:rPr>
      <w:t>infrastrukturą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i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zbiornikiem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retencyjnym</w:t>
    </w:r>
    <w:proofErr w:type="spellEnd"/>
    <w:r w:rsidR="009335F6" w:rsidRPr="002F3BFE">
      <w:rPr>
        <w:sz w:val="18"/>
        <w:szCs w:val="18"/>
      </w:rPr>
      <w:t xml:space="preserve">, </w:t>
    </w:r>
    <w:proofErr w:type="spellStart"/>
    <w:r w:rsidR="009335F6" w:rsidRPr="002F3BFE">
      <w:rPr>
        <w:sz w:val="18"/>
        <w:szCs w:val="18"/>
      </w:rPr>
      <w:t>zlokalizowan</w:t>
    </w:r>
    <w:r w:rsidR="004D317A">
      <w:rPr>
        <w:sz w:val="18"/>
        <w:szCs w:val="18"/>
      </w:rPr>
      <w:t>ej</w:t>
    </w:r>
    <w:proofErr w:type="spellEnd"/>
    <w:r w:rsidR="004D317A">
      <w:rPr>
        <w:sz w:val="18"/>
        <w:szCs w:val="18"/>
      </w:rPr>
      <w:t xml:space="preserve"> w </w:t>
    </w:r>
    <w:proofErr w:type="spellStart"/>
    <w:r w:rsidR="004D317A">
      <w:rPr>
        <w:sz w:val="18"/>
        <w:szCs w:val="18"/>
      </w:rPr>
      <w:t>miejscowości</w:t>
    </w:r>
    <w:proofErr w:type="spellEnd"/>
    <w:r w:rsidR="004D317A">
      <w:rPr>
        <w:sz w:val="18"/>
        <w:szCs w:val="18"/>
      </w:rPr>
      <w:t xml:space="preserve"> </w:t>
    </w:r>
    <w:proofErr w:type="spellStart"/>
    <w:r w:rsidR="004D317A">
      <w:rPr>
        <w:sz w:val="18"/>
        <w:szCs w:val="18"/>
      </w:rPr>
      <w:t>Tarnobrzeg</w:t>
    </w:r>
    <w:proofErr w:type="spellEnd"/>
    <w:r w:rsidRPr="00EE539E">
      <w:rPr>
        <w:sz w:val="20"/>
        <w:szCs w:val="20"/>
      </w:rPr>
      <w:t>”</w:t>
    </w:r>
  </w:p>
  <w:p w:rsidR="00EE539E" w:rsidRDefault="00EE539E">
    <w:pPr>
      <w:pStyle w:val="Stopka"/>
    </w:pPr>
  </w:p>
  <w:p w:rsidR="00EE539E" w:rsidRDefault="00EE53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65D" w:rsidRDefault="00F0765D">
      <w:r>
        <w:separator/>
      </w:r>
    </w:p>
  </w:footnote>
  <w:footnote w:type="continuationSeparator" w:id="0">
    <w:p w:rsidR="00F0765D" w:rsidRDefault="00F07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427" w:rsidRDefault="005C1427">
    <w:pPr>
      <w:pStyle w:val="Nagwek"/>
    </w:pPr>
  </w:p>
  <w:p w:rsidR="005C1427" w:rsidRDefault="005C142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249BB"/>
    <w:multiLevelType w:val="hybridMultilevel"/>
    <w:tmpl w:val="8256B2E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AA"/>
    <w:rsid w:val="002B26FF"/>
    <w:rsid w:val="003658AA"/>
    <w:rsid w:val="004249AD"/>
    <w:rsid w:val="004D317A"/>
    <w:rsid w:val="005748F3"/>
    <w:rsid w:val="005C1427"/>
    <w:rsid w:val="005F7D71"/>
    <w:rsid w:val="006C4826"/>
    <w:rsid w:val="006D22BF"/>
    <w:rsid w:val="00716D8F"/>
    <w:rsid w:val="0077259E"/>
    <w:rsid w:val="009335F6"/>
    <w:rsid w:val="00A118E3"/>
    <w:rsid w:val="00A74FAE"/>
    <w:rsid w:val="00B40798"/>
    <w:rsid w:val="00B71920"/>
    <w:rsid w:val="00D13DBB"/>
    <w:rsid w:val="00EC4A92"/>
    <w:rsid w:val="00EE539E"/>
    <w:rsid w:val="00F0765D"/>
    <w:rsid w:val="00F93F4B"/>
    <w:rsid w:val="00FB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411F03-E565-419D-9D12-32AB6985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8A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C1427"/>
    <w:pPr>
      <w:widowControl/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pl-PL" w:eastAsia="pl-PL"/>
    </w:rPr>
  </w:style>
  <w:style w:type="character" w:customStyle="1" w:styleId="NagwekZnak">
    <w:name w:val="Nagłówek Znak"/>
    <w:basedOn w:val="Domylnaczcionkaakapitu"/>
    <w:link w:val="Nagwek"/>
    <w:rsid w:val="005C1427"/>
    <w:rPr>
      <w:rFonts w:ascii="Arial" w:eastAsia="Calibri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EE53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39E"/>
    <w:rPr>
      <w:rFonts w:ascii="Calibri" w:eastAsia="Calibri" w:hAnsi="Calibri" w:cs="Times New Roman"/>
      <w:lang w:val="en-US"/>
    </w:rPr>
  </w:style>
  <w:style w:type="character" w:styleId="Numerstrony">
    <w:name w:val="page number"/>
    <w:basedOn w:val="Domylnaczcionkaakapitu"/>
    <w:rsid w:val="00EE539E"/>
  </w:style>
  <w:style w:type="paragraph" w:styleId="Tekstpodstawowywcity3">
    <w:name w:val="Body Text Indent 3"/>
    <w:basedOn w:val="Normalny"/>
    <w:link w:val="Tekstpodstawowywcity3Znak"/>
    <w:rsid w:val="00B71920"/>
    <w:pPr>
      <w:widowControl/>
      <w:ind w:firstLine="708"/>
      <w:jc w:val="both"/>
    </w:pPr>
    <w:rPr>
      <w:rFonts w:ascii="Arial" w:eastAsia="Times New Roman" w:hAnsi="Arial"/>
      <w:sz w:val="24"/>
      <w:szCs w:val="24"/>
      <w:lang w:val="pl-PL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7192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4BBCC-E5A3-4ADB-88B9-7974B4AB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Drogi</dc:creator>
  <cp:keywords/>
  <dc:description/>
  <cp:lastModifiedBy>Edyta Drogi</cp:lastModifiedBy>
  <cp:revision>5</cp:revision>
  <dcterms:created xsi:type="dcterms:W3CDTF">2017-05-09T16:11:00Z</dcterms:created>
  <dcterms:modified xsi:type="dcterms:W3CDTF">2017-05-10T10:25:00Z</dcterms:modified>
</cp:coreProperties>
</file>